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2" w:type="dxa"/>
        <w:tblInd w:w="-743" w:type="dxa"/>
        <w:tblLook w:val="01E0" w:firstRow="1" w:lastRow="1" w:firstColumn="1" w:lastColumn="1" w:noHBand="0" w:noVBand="0"/>
      </w:tblPr>
      <w:tblGrid>
        <w:gridCol w:w="4405"/>
        <w:gridCol w:w="5967"/>
      </w:tblGrid>
      <w:tr w:rsidR="00083062" w:rsidRPr="00976F4F" w:rsidTr="000574D8">
        <w:trPr>
          <w:trHeight w:val="250"/>
        </w:trPr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6" w:rsidRPr="00F94B9F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r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ΑΙΤΗΣΗ </w:t>
            </w:r>
            <w:r w:rsidR="001E13E6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ΜΕΤΑΚΙΝΗΣΗΣ </w:t>
            </w:r>
            <w:r w:rsidR="00424824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>ΥΠΑΛΛΗΛΟΥ</w:t>
            </w:r>
            <w:r w:rsidR="001E13E6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 </w:t>
            </w:r>
          </w:p>
          <w:p w:rsidR="00F94B9F" w:rsidRPr="00F94B9F" w:rsidRDefault="000574D8" w:rsidP="00F94B9F">
            <w:pPr>
              <w:pStyle w:val="a9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>Β</w:t>
            </w:r>
            <w:r w:rsidR="001E13E6"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>άσει</w:t>
            </w:r>
            <w:r w:rsidR="00F94B9F"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 xml:space="preserve"> των </w:t>
            </w:r>
            <w:r w:rsidR="00F94B9F" w:rsidRPr="00F94B9F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διατάξεων του άρθρου 54 του Ν.5216/2025 (ΦΕΚ118/τ. Α΄/07.07.2025), όπως τροποποιήθηκε με το άρθρο 72 του Ν.5302/2026 (ΦΕΚ78/τ. Α΄/20.05.2026)</w:t>
            </w:r>
          </w:p>
          <w:p w:rsidR="001E13E6" w:rsidRPr="00976F4F" w:rsidRDefault="001E13E6" w:rsidP="00601C2A">
            <w:pPr>
              <w:jc w:val="center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083062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976F4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ΠΡΟΣ</w:t>
            </w:r>
          </w:p>
        </w:tc>
      </w:tr>
      <w:tr w:rsidR="00083062" w:rsidRPr="00976F4F" w:rsidTr="000574D8">
        <w:trPr>
          <w:trHeight w:val="74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right w:val="single" w:sz="4" w:space="0" w:color="auto"/>
            </w:tcBorders>
          </w:tcPr>
          <w:p w:rsidR="00D95E48" w:rsidRPr="00732F1D" w:rsidRDefault="00081DCD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7</w:t>
            </w:r>
            <w:r w:rsidR="008C55F8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η</w:t>
            </w:r>
            <w:r w:rsidR="00976F4F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…</w:t>
            </w:r>
            <w:r w:rsidR="001C2829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Υγειονομική Περιφέρεια</w:t>
            </w:r>
          </w:p>
          <w:p w:rsidR="00424824" w:rsidRPr="00732F1D" w:rsidRDefault="006B4C49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7" w:history="1"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protokollo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@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hc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-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crete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.</w:t>
              </w:r>
              <w:r w:rsidR="00081DCD" w:rsidRPr="000D62CF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gr</w:t>
              </w:r>
            </w:hyperlink>
          </w:p>
          <w:p w:rsidR="001C2829" w:rsidRPr="000574D8" w:rsidRDefault="000574D8" w:rsidP="00424824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F94B9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 xml:space="preserve"> </w:t>
            </w:r>
          </w:p>
        </w:tc>
      </w:tr>
      <w:tr w:rsidR="00083062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ΕΠΙΘΕΤΟ: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081DCD" w:rsidRDefault="00FF0951" w:rsidP="00976F4F">
            <w:pPr>
              <w:tabs>
                <w:tab w:val="left" w:pos="7185"/>
                <w:tab w:val="left" w:pos="7455"/>
              </w:tabs>
              <w:ind w:right="-58"/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Παρακαλώ να με συμπεριλάβατε στον κατάλογο μετακινούμενου 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νοσηλευτικού και λοιπού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προσωπικού βάσει </w:t>
            </w:r>
            <w:r w:rsidR="00F94B9F" w:rsidRPr="00F94B9F">
              <w:rPr>
                <w:rFonts w:ascii="Calibri" w:eastAsia="Microsoft JhengHei" w:hAnsi="Calibri" w:cs="Calibri"/>
                <w:sz w:val="22"/>
                <w:szCs w:val="22"/>
              </w:rPr>
              <w:t xml:space="preserve">των </w:t>
            </w:r>
            <w:r w:rsidR="00F94B9F" w:rsidRPr="00F94B9F">
              <w:rPr>
                <w:rFonts w:asciiTheme="minorHAnsi" w:hAnsiTheme="minorHAnsi" w:cstheme="minorHAnsi"/>
                <w:sz w:val="22"/>
                <w:szCs w:val="22"/>
              </w:rPr>
              <w:t>διατάξεων του άρθρου 54 του Ν.5216/2025 (ΦΕΚ118/τ. Α΄/07.07.2025), όπως τροποποιήθηκε με το άρθρο 72 του Ν.5302/2026 (ΦΕΚ78/τ. Α΄/20.05.2026)</w:t>
            </w:r>
            <w:r w:rsidRPr="00F94B9F">
              <w:rPr>
                <w:rFonts w:ascii="Calibri" w:eastAsia="Microsoft JhengHei" w:hAnsi="Calibri" w:cs="Calibri"/>
                <w:sz w:val="22"/>
                <w:szCs w:val="22"/>
              </w:rPr>
              <w:t>,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Pr="00831D7E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λόγω έκτακτων υπηρεσιακών αναγκών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, ο οποίος τηρείται ηλεκτρονικά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στην  </w:t>
            </w:r>
            <w:r w:rsidR="00081DCD" w:rsidRPr="00081DCD">
              <w:rPr>
                <w:rFonts w:ascii="Calibri" w:eastAsia="Microsoft JhengHei" w:hAnsi="Calibri" w:cs="Calibri"/>
                <w:b/>
                <w:sz w:val="22"/>
                <w:szCs w:val="22"/>
              </w:rPr>
              <w:t>7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  <w:vertAlign w:val="superscript"/>
              </w:rPr>
              <w:t>η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ΥΠΕ</w:t>
            </w:r>
            <w:r w:rsidR="00081DCD" w:rsidRPr="00081DCD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</w:t>
            </w:r>
            <w:r w:rsidR="00081DCD">
              <w:rPr>
                <w:rFonts w:ascii="Calibri" w:eastAsia="Microsoft JhengHei" w:hAnsi="Calibri" w:cs="Calibri"/>
                <w:b/>
                <w:sz w:val="22"/>
                <w:szCs w:val="22"/>
              </w:rPr>
              <w:t>ΚΡΗΤΗΣ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ΠΡΟΤΙΜΗΣΕΙΣ:  (δίνεται δυνατότητα να δηλωθούν από έναν έως τρεις φορείς παροχής υπηρεσιών υγείας της </w:t>
            </w:r>
            <w:r w:rsidR="006B4C49">
              <w:rPr>
                <w:rFonts w:ascii="Calibri" w:eastAsia="Microsoft JhengHei" w:hAnsi="Calibri" w:cs="Calibri"/>
                <w:sz w:val="22"/>
                <w:szCs w:val="22"/>
              </w:rPr>
              <w:t>7</w:t>
            </w:r>
            <w:bookmarkStart w:id="0" w:name="_GoBack"/>
            <w:bookmarkEnd w:id="0"/>
            <w:r w:rsidRPr="00831D7E">
              <w:rPr>
                <w:rFonts w:ascii="Calibri" w:eastAsia="Microsoft JhengHei" w:hAnsi="Calibri" w:cs="Calibri"/>
                <w:sz w:val="22"/>
                <w:szCs w:val="22"/>
                <w:vertAlign w:val="superscript"/>
              </w:rPr>
              <w:t>ης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ΥΠΕ)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1 …………………………………………………………, για το χρονικό διάστημα από:………………έως…………………………..(όχι μεγαλύτερο του ενός  (1) μήνα και όχι πέραν τις 30/9/202</w:t>
            </w:r>
            <w:r w:rsidR="002F1261" w:rsidRPr="002F1261">
              <w:rPr>
                <w:rFonts w:ascii="Calibri" w:eastAsia="Microsoft JhengHei" w:hAnsi="Calibri" w:cs="Calibri"/>
                <w:sz w:val="22"/>
                <w:szCs w:val="22"/>
              </w:rPr>
              <w:t>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2. …………………………………………………………, για το χρονικό διάστημα από:………….………έως…………………… (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>όχι μεγαλύτερο του ενός  (1) μήνα και όχι πέραν τις 30/9/202</w:t>
            </w:r>
            <w:r w:rsidR="002F1261" w:rsidRPr="00081DCD">
              <w:rPr>
                <w:rFonts w:ascii="Calibri" w:eastAsia="Microsoft JhengHei" w:hAnsi="Calibri" w:cs="Calibri"/>
                <w:sz w:val="22"/>
                <w:szCs w:val="22"/>
              </w:rPr>
              <w:t>6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3. …………………………………………………………, για το χρονικό διάστημα από:………….………έως…………………………..(όχι μεγαλύτερο του ενός  (1) μήνα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</w:t>
            </w:r>
            <w:r w:rsidR="002F1261" w:rsidRPr="00081DCD">
              <w:rPr>
                <w:rFonts w:ascii="Calibri" w:eastAsia="Microsoft JhengHei" w:hAnsi="Calibri" w:cs="Calibri"/>
                <w:sz w:val="22"/>
                <w:szCs w:val="22"/>
              </w:rPr>
              <w:t>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</w:p>
          <w:p w:rsidR="00FF0951" w:rsidRPr="00976F4F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5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 ΠΑΤΡΟΣ: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C622F3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ΑΔΤ ή ΑΡ. ΔΙΑΒΑΤΗΡΙΟΥ: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6812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ΚΑΤΟΙΚΟΣ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681262">
            <w:pPr>
              <w:jc w:val="center"/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ΟΔΟΣ- ΑΡΙΘΜΟΣ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34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ΤΚ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4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ΤΗΛ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.: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ΚΙΝ. ΤΗΛ.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E-MAIL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ΚΑΤΗΓΟΡΙΑ-ΚΛΑΔΟΣ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ΥΠΗΡΕΣΙΑ ΠΡΟΕΛΕΥΣΗΣ: 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56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ΣΧΕΣΗ ΕΡΓΑΣΙΑΣ: ΜΟΝΙΜΟ Ή ΕΠΙΚΟΥΡΙΚΟ ΠΡΟΣΩΠΙΚΟ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5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6B5BCD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784FAE" w:rsidRPr="00976F4F" w:rsidTr="000574D8">
        <w:trPr>
          <w:trHeight w:val="49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:rsidR="00784FAE" w:rsidRPr="00976F4F" w:rsidRDefault="00784FAE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        </w:t>
            </w:r>
            <w:r w:rsidR="00681262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Ημερομηνία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</w:t>
            </w:r>
            <w:r w:rsidR="00FF0951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…………………………………….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976F4F" w:rsidRDefault="00C91262" w:rsidP="00C050DB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</w:t>
            </w:r>
            <w:r w:rsidR="006B5BCD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Ο/Η 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ών/</w:t>
            </w:r>
            <w:r w:rsidR="00B1648A">
              <w:rPr>
                <w:rFonts w:ascii="Calibri" w:eastAsia="Microsoft JhengHei" w:hAnsi="Calibri" w:cs="Calibri"/>
                <w:b/>
                <w:sz w:val="22"/>
                <w:szCs w:val="22"/>
              </w:rPr>
              <w:t>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ούσα</w:t>
            </w:r>
          </w:p>
        </w:tc>
      </w:tr>
    </w:tbl>
    <w:p w:rsidR="00083062" w:rsidRPr="00976F4F" w:rsidRDefault="00083062" w:rsidP="000574D8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0411E2">
      <w:pgSz w:w="11906" w:h="16838"/>
      <w:pgMar w:top="284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E9B" w:rsidRDefault="00D22E9B" w:rsidP="0063428C">
      <w:r>
        <w:separator/>
      </w:r>
    </w:p>
  </w:endnote>
  <w:endnote w:type="continuationSeparator" w:id="0">
    <w:p w:rsidR="00D22E9B" w:rsidRDefault="00D22E9B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E9B" w:rsidRDefault="00D22E9B" w:rsidP="0063428C">
      <w:r>
        <w:separator/>
      </w:r>
    </w:p>
  </w:footnote>
  <w:footnote w:type="continuationSeparator" w:id="0">
    <w:p w:rsidR="00D22E9B" w:rsidRDefault="00D22E9B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C1050"/>
    <w:multiLevelType w:val="hybridMultilevel"/>
    <w:tmpl w:val="91C6D66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2"/>
    <w:rsid w:val="00034DC6"/>
    <w:rsid w:val="000411E2"/>
    <w:rsid w:val="000574D8"/>
    <w:rsid w:val="000600EC"/>
    <w:rsid w:val="0008026B"/>
    <w:rsid w:val="00081DCD"/>
    <w:rsid w:val="00083062"/>
    <w:rsid w:val="00085009"/>
    <w:rsid w:val="000D3F24"/>
    <w:rsid w:val="000E0F62"/>
    <w:rsid w:val="00101367"/>
    <w:rsid w:val="00103C85"/>
    <w:rsid w:val="001266ED"/>
    <w:rsid w:val="001450A4"/>
    <w:rsid w:val="00155E9C"/>
    <w:rsid w:val="00174F87"/>
    <w:rsid w:val="001A7E2F"/>
    <w:rsid w:val="001C2829"/>
    <w:rsid w:val="001E13E6"/>
    <w:rsid w:val="001F132B"/>
    <w:rsid w:val="001F2A1C"/>
    <w:rsid w:val="00234F34"/>
    <w:rsid w:val="002B17AC"/>
    <w:rsid w:val="002F1261"/>
    <w:rsid w:val="00351DCE"/>
    <w:rsid w:val="00424824"/>
    <w:rsid w:val="00442388"/>
    <w:rsid w:val="004445D7"/>
    <w:rsid w:val="00454089"/>
    <w:rsid w:val="00472343"/>
    <w:rsid w:val="004957C4"/>
    <w:rsid w:val="004B465B"/>
    <w:rsid w:val="00587831"/>
    <w:rsid w:val="00595AC7"/>
    <w:rsid w:val="005B6ECE"/>
    <w:rsid w:val="00601C2A"/>
    <w:rsid w:val="00604112"/>
    <w:rsid w:val="006054B8"/>
    <w:rsid w:val="00605642"/>
    <w:rsid w:val="00625F3C"/>
    <w:rsid w:val="00632979"/>
    <w:rsid w:val="0063428C"/>
    <w:rsid w:val="00644054"/>
    <w:rsid w:val="00681262"/>
    <w:rsid w:val="00692BDB"/>
    <w:rsid w:val="006B4C49"/>
    <w:rsid w:val="006B5BCD"/>
    <w:rsid w:val="00702C52"/>
    <w:rsid w:val="00732F1D"/>
    <w:rsid w:val="00736EFA"/>
    <w:rsid w:val="0074290D"/>
    <w:rsid w:val="00750174"/>
    <w:rsid w:val="007577D2"/>
    <w:rsid w:val="00773825"/>
    <w:rsid w:val="00784FAE"/>
    <w:rsid w:val="007C3B7E"/>
    <w:rsid w:val="007C4552"/>
    <w:rsid w:val="00831D7E"/>
    <w:rsid w:val="00834FB2"/>
    <w:rsid w:val="008836F6"/>
    <w:rsid w:val="008A1F05"/>
    <w:rsid w:val="008C55F8"/>
    <w:rsid w:val="00904603"/>
    <w:rsid w:val="00967DFF"/>
    <w:rsid w:val="00976F4F"/>
    <w:rsid w:val="00B136EF"/>
    <w:rsid w:val="00B1648A"/>
    <w:rsid w:val="00B201EB"/>
    <w:rsid w:val="00B5131E"/>
    <w:rsid w:val="00B63F15"/>
    <w:rsid w:val="00B65840"/>
    <w:rsid w:val="00BD63F3"/>
    <w:rsid w:val="00C050DB"/>
    <w:rsid w:val="00C622F3"/>
    <w:rsid w:val="00C723BE"/>
    <w:rsid w:val="00C76530"/>
    <w:rsid w:val="00C84DF4"/>
    <w:rsid w:val="00C90D8D"/>
    <w:rsid w:val="00C91262"/>
    <w:rsid w:val="00C91874"/>
    <w:rsid w:val="00CB3179"/>
    <w:rsid w:val="00D22E9B"/>
    <w:rsid w:val="00D95E48"/>
    <w:rsid w:val="00DD5B3B"/>
    <w:rsid w:val="00E0219A"/>
    <w:rsid w:val="00E64B7F"/>
    <w:rsid w:val="00E76D70"/>
    <w:rsid w:val="00F167D9"/>
    <w:rsid w:val="00F23E31"/>
    <w:rsid w:val="00F36130"/>
    <w:rsid w:val="00F948B2"/>
    <w:rsid w:val="00F94B9F"/>
    <w:rsid w:val="00FA2F98"/>
    <w:rsid w:val="00FC2B4D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51BCB"/>
  <w15:docId w15:val="{1D3F3E1E-45E0-471C-BB27-DED30FF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0574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2482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94B9F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kollo@hc-cret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1532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Χρυσάνθη Ψαρουδάκη</cp:lastModifiedBy>
  <cp:revision>9</cp:revision>
  <cp:lastPrinted>2023-05-11T06:15:00Z</cp:lastPrinted>
  <dcterms:created xsi:type="dcterms:W3CDTF">2026-08-05T07:17:00Z</dcterms:created>
  <dcterms:modified xsi:type="dcterms:W3CDTF">2026-08-14T04:58:00Z</dcterms:modified>
</cp:coreProperties>
</file>